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AE" w:rsidRPr="00D96B58" w:rsidRDefault="00023514" w:rsidP="00D96B58">
      <w:pPr>
        <w:spacing w:after="0" w:afterAutospacing="0"/>
        <w:rPr>
          <w:rFonts w:ascii="Times New Roman" w:hAnsi="Times New Roman" w:cs="Times New Roman"/>
          <w:b/>
          <w:sz w:val="36"/>
          <w:szCs w:val="36"/>
        </w:rPr>
      </w:pPr>
      <w:r w:rsidRPr="00023514">
        <w:rPr>
          <w:b/>
          <w:sz w:val="40"/>
          <w:szCs w:val="40"/>
        </w:rPr>
        <w:t xml:space="preserve">      </w:t>
      </w:r>
      <w:r w:rsidRPr="00D96B5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6701E" w:rsidRPr="00D96B58">
        <w:rPr>
          <w:rFonts w:ascii="Times New Roman" w:hAnsi="Times New Roman" w:cs="Times New Roman"/>
          <w:b/>
          <w:sz w:val="36"/>
          <w:szCs w:val="36"/>
        </w:rPr>
        <w:t>Линейная функция</w:t>
      </w:r>
    </w:p>
    <w:p w:rsidR="0096701E" w:rsidRPr="00D96B58" w:rsidRDefault="00023514" w:rsidP="00D96B58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B7FA3" w:rsidRPr="00D96B5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96701E" w:rsidRPr="00D96B5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96701E" w:rsidRPr="00D96B58">
        <w:rPr>
          <w:rFonts w:ascii="Times New Roman" w:hAnsi="Times New Roman" w:cs="Times New Roman"/>
          <w:sz w:val="24"/>
          <w:szCs w:val="24"/>
          <w:lang w:val="en-US"/>
        </w:rPr>
        <w:t>kx</w:t>
      </w:r>
      <w:proofErr w:type="spellEnd"/>
      <w:r w:rsidR="0096701E" w:rsidRPr="00D96B58">
        <w:rPr>
          <w:rFonts w:ascii="Times New Roman" w:hAnsi="Times New Roman" w:cs="Times New Roman"/>
          <w:sz w:val="24"/>
          <w:szCs w:val="24"/>
        </w:rPr>
        <w:t xml:space="preserve"> + </w:t>
      </w:r>
      <w:r w:rsidR="0096701E" w:rsidRPr="00D96B5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6701E" w:rsidRPr="00D96B58">
        <w:rPr>
          <w:rFonts w:ascii="Times New Roman" w:hAnsi="Times New Roman" w:cs="Times New Roman"/>
          <w:sz w:val="24"/>
          <w:szCs w:val="24"/>
        </w:rPr>
        <w:t>,</w:t>
      </w:r>
      <w:r w:rsidRPr="00D96B58">
        <w:rPr>
          <w:rFonts w:ascii="Times New Roman" w:hAnsi="Times New Roman" w:cs="Times New Roman"/>
          <w:sz w:val="24"/>
          <w:szCs w:val="24"/>
        </w:rPr>
        <w:t xml:space="preserve"> </w:t>
      </w:r>
      <w:r w:rsidR="0096701E" w:rsidRPr="00D96B58">
        <w:rPr>
          <w:rFonts w:ascii="Times New Roman" w:hAnsi="Times New Roman" w:cs="Times New Roman"/>
          <w:sz w:val="24"/>
          <w:szCs w:val="24"/>
        </w:rPr>
        <w:t xml:space="preserve">где </w:t>
      </w:r>
      <w:r w:rsidR="0096701E"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6701E" w:rsidRPr="00D96B58">
        <w:rPr>
          <w:rFonts w:ascii="Times New Roman" w:hAnsi="Times New Roman" w:cs="Times New Roman"/>
          <w:sz w:val="24"/>
          <w:szCs w:val="24"/>
        </w:rPr>
        <w:t xml:space="preserve">, </w:t>
      </w:r>
      <w:r w:rsidR="0096701E" w:rsidRPr="00D96B5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6701E" w:rsidRPr="00D96B58">
        <w:rPr>
          <w:rFonts w:ascii="Times New Roman" w:hAnsi="Times New Roman" w:cs="Times New Roman"/>
          <w:sz w:val="24"/>
          <w:szCs w:val="24"/>
        </w:rPr>
        <w:t>- действительные числа.</w:t>
      </w:r>
    </w:p>
    <w:p w:rsidR="0096701E" w:rsidRPr="00D96B58" w:rsidRDefault="008B1EA4" w:rsidP="00D96B58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96B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6453" cy="3152775"/>
            <wp:effectExtent l="19050" t="0" r="2547" b="0"/>
            <wp:docPr id="3" name="Рисунок 1" descr="C:\Documents and Settings\Admin\Рабочий стол\gra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graf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937" cy="315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01E" w:rsidRPr="00D96B58" w:rsidRDefault="0096701E" w:rsidP="00D96B58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График – </w:t>
      </w:r>
      <w:r w:rsidRPr="00D96B58">
        <w:rPr>
          <w:rFonts w:ascii="Times New Roman" w:hAnsi="Times New Roman" w:cs="Times New Roman"/>
          <w:i/>
          <w:sz w:val="24"/>
          <w:szCs w:val="24"/>
        </w:rPr>
        <w:t>прямая.</w:t>
      </w:r>
    </w:p>
    <w:p w:rsidR="007D29AF" w:rsidRPr="00D96B58" w:rsidRDefault="007D29AF" w:rsidP="00D96B58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Угловой коэффициент 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96B58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D96B58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D96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B58">
        <w:rPr>
          <w:rFonts w:ascii="Times New Roman" w:hAnsi="Times New Roman" w:cs="Times New Roman"/>
          <w:sz w:val="24"/>
          <w:szCs w:val="24"/>
        </w:rPr>
        <w:t>α</w:t>
      </w:r>
      <w:proofErr w:type="spellEnd"/>
      <w:r w:rsidR="00D96B58">
        <w:rPr>
          <w:rFonts w:ascii="Times New Roman" w:hAnsi="Times New Roman" w:cs="Times New Roman"/>
          <w:sz w:val="24"/>
          <w:szCs w:val="24"/>
        </w:rPr>
        <w:t xml:space="preserve"> 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6B58">
        <w:rPr>
          <w:rFonts w:ascii="Times New Roman" w:hAnsi="Times New Roman" w:cs="Times New Roman"/>
          <w:sz w:val="24"/>
          <w:szCs w:val="24"/>
        </w:rPr>
        <w:t>-</w:t>
      </w:r>
      <w:r w:rsidR="00023514" w:rsidRPr="00D96B58">
        <w:rPr>
          <w:rFonts w:ascii="Times New Roman" w:hAnsi="Times New Roman" w:cs="Times New Roman"/>
          <w:sz w:val="24"/>
          <w:szCs w:val="24"/>
        </w:rPr>
        <w:t xml:space="preserve"> </w:t>
      </w:r>
      <w:r w:rsidRPr="00D96B58">
        <w:rPr>
          <w:rFonts w:ascii="Times New Roman" w:hAnsi="Times New Roman" w:cs="Times New Roman"/>
          <w:sz w:val="24"/>
          <w:szCs w:val="24"/>
        </w:rPr>
        <w:t>ордината точки пересечения</w:t>
      </w:r>
      <w:r w:rsidR="00D96B58">
        <w:rPr>
          <w:rFonts w:ascii="Times New Roman" w:hAnsi="Times New Roman" w:cs="Times New Roman"/>
          <w:sz w:val="24"/>
          <w:szCs w:val="24"/>
        </w:rPr>
        <w:t xml:space="preserve">  </w:t>
      </w:r>
      <w:r w:rsidRPr="00D96B58">
        <w:rPr>
          <w:rFonts w:ascii="Times New Roman" w:hAnsi="Times New Roman" w:cs="Times New Roman"/>
          <w:sz w:val="24"/>
          <w:szCs w:val="24"/>
        </w:rPr>
        <w:t xml:space="preserve">графика с осью </w:t>
      </w:r>
      <w:r w:rsidR="00023514" w:rsidRPr="00D96B5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96B58">
        <w:rPr>
          <w:rFonts w:ascii="Times New Roman" w:hAnsi="Times New Roman" w:cs="Times New Roman"/>
          <w:sz w:val="24"/>
          <w:szCs w:val="24"/>
        </w:rPr>
        <w:t>.</w:t>
      </w:r>
    </w:p>
    <w:p w:rsidR="007D29AF" w:rsidRPr="00D96B58" w:rsidRDefault="007D29AF" w:rsidP="00D96B58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D29AF" w:rsidRPr="00D96B58" w:rsidRDefault="007D29AF" w:rsidP="00D96B58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    </w:t>
      </w:r>
      <w:r w:rsidR="00023514" w:rsidRPr="00D96B5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B7FA3" w:rsidRPr="00D96B5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B7FA3" w:rsidRPr="00D96B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96B58">
        <w:rPr>
          <w:rFonts w:ascii="Times New Roman" w:hAnsi="Times New Roman" w:cs="Times New Roman"/>
          <w:b/>
          <w:sz w:val="24"/>
          <w:szCs w:val="24"/>
        </w:rPr>
        <w:t>частные случаи линейной функции</w:t>
      </w:r>
    </w:p>
    <w:p w:rsidR="007D29AF" w:rsidRPr="00D96B58" w:rsidRDefault="001F2875" w:rsidP="00D96B58">
      <w:pPr>
        <w:spacing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 </w:t>
      </w:r>
      <w:r w:rsidR="007D29AF" w:rsidRPr="00D96B58">
        <w:rPr>
          <w:rFonts w:ascii="Times New Roman" w:hAnsi="Times New Roman" w:cs="Times New Roman"/>
          <w:sz w:val="24"/>
          <w:szCs w:val="24"/>
        </w:rPr>
        <w:t xml:space="preserve">прямая пропорциональность                        </w:t>
      </w:r>
      <w:r w:rsidR="00023514" w:rsidRPr="00D96B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B7FA3" w:rsidRPr="00D96B5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29AF" w:rsidRPr="00D96B58">
        <w:rPr>
          <w:rFonts w:ascii="Times New Roman" w:hAnsi="Times New Roman" w:cs="Times New Roman"/>
          <w:sz w:val="24"/>
          <w:szCs w:val="24"/>
        </w:rPr>
        <w:t>постоянная функция</w:t>
      </w:r>
    </w:p>
    <w:p w:rsidR="00C97B01" w:rsidRPr="00D96B58" w:rsidRDefault="00C97B01" w:rsidP="00D96B58">
      <w:pPr>
        <w:spacing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97B01" w:rsidRPr="00D96B58" w:rsidRDefault="00A736A4" w:rsidP="00D96B58">
      <w:pPr>
        <w:spacing w:after="0" w:afterAutospacing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171700"/>
            <wp:effectExtent l="19050" t="0" r="0" b="0"/>
            <wp:docPr id="2" name="Рисунок 1" descr="C:\Documents and Settings\Admin\Рабочий стол\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281" cy="2168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2875" w:rsidRPr="00D96B5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F2875" w:rsidRPr="00D96B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3540" cy="1895475"/>
            <wp:effectExtent l="19050" t="0" r="0" b="0"/>
            <wp:docPr id="4" name="Рисунок 2" descr="C:\Documents and Settings\Admin\Рабочий стол\l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lf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54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B01" w:rsidRPr="00D96B58" w:rsidRDefault="00C97B01" w:rsidP="00D96B58">
      <w:pPr>
        <w:spacing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97B01" w:rsidRPr="00D96B58" w:rsidRDefault="001F2875" w:rsidP="00D96B58">
      <w:pPr>
        <w:spacing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97B01" w:rsidRPr="00D96B58">
        <w:rPr>
          <w:rFonts w:ascii="Times New Roman" w:hAnsi="Times New Roman" w:cs="Times New Roman"/>
          <w:b/>
          <w:sz w:val="24"/>
          <w:szCs w:val="24"/>
        </w:rPr>
        <w:t>Взаимное расположение графиков</w:t>
      </w:r>
      <w:r w:rsidR="00FB7FA3" w:rsidRPr="00D96B58">
        <w:rPr>
          <w:rFonts w:ascii="Times New Roman" w:hAnsi="Times New Roman" w:cs="Times New Roman"/>
          <w:b/>
          <w:sz w:val="24"/>
          <w:szCs w:val="24"/>
        </w:rPr>
        <w:t xml:space="preserve">  линейных функций</w:t>
      </w:r>
    </w:p>
    <w:p w:rsidR="00C97B01" w:rsidRPr="00D96B58" w:rsidRDefault="00C97B01" w:rsidP="00D96B58">
      <w:pPr>
        <w:spacing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96B5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B7FA3" w:rsidRPr="00D96B5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F2875" w:rsidRPr="00D96B5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43575" cy="2171700"/>
            <wp:effectExtent l="19050" t="0" r="9525" b="0"/>
            <wp:docPr id="7" name="Рисунок 3" descr="C:\Documents and Settings\Admin\Рабочий стол\img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img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FA3" w:rsidRPr="00D96B5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FB7FA3" w:rsidRPr="00D96B58" w:rsidRDefault="00C97B01" w:rsidP="00D96B58">
      <w:pPr>
        <w:spacing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96B5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96B58">
        <w:rPr>
          <w:rFonts w:ascii="Times New Roman" w:hAnsi="Times New Roman" w:cs="Times New Roman"/>
          <w:sz w:val="24"/>
          <w:szCs w:val="24"/>
        </w:rPr>
        <w:t>≠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96B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96B58">
        <w:rPr>
          <w:rFonts w:ascii="Times New Roman" w:hAnsi="Times New Roman" w:cs="Times New Roman"/>
          <w:sz w:val="24"/>
          <w:szCs w:val="24"/>
        </w:rPr>
        <w:t>, графики функций</w:t>
      </w:r>
      <w:proofErr w:type="gramStart"/>
      <w:r w:rsidRPr="00D96B58">
        <w:rPr>
          <w:rFonts w:ascii="Times New Roman" w:hAnsi="Times New Roman" w:cs="Times New Roman"/>
          <w:sz w:val="24"/>
          <w:szCs w:val="24"/>
        </w:rPr>
        <w:t xml:space="preserve">        </w:t>
      </w:r>
      <w:r w:rsidR="00FB7FA3" w:rsidRPr="00D96B5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96B5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96B58">
        <w:rPr>
          <w:rFonts w:ascii="Times New Roman" w:hAnsi="Times New Roman" w:cs="Times New Roman"/>
          <w:sz w:val="24"/>
          <w:szCs w:val="24"/>
        </w:rPr>
        <w:t xml:space="preserve">сли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96B5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96B58">
        <w:rPr>
          <w:rFonts w:ascii="Times New Roman" w:hAnsi="Times New Roman" w:cs="Times New Roman"/>
          <w:sz w:val="24"/>
          <w:szCs w:val="24"/>
        </w:rPr>
        <w:t>=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96B58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6B5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96B58">
        <w:rPr>
          <w:rFonts w:ascii="Times New Roman" w:hAnsi="Times New Roman" w:cs="Times New Roman"/>
          <w:sz w:val="24"/>
          <w:szCs w:val="24"/>
        </w:rPr>
        <w:t>≠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6B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96B58">
        <w:rPr>
          <w:rFonts w:ascii="Times New Roman" w:hAnsi="Times New Roman" w:cs="Times New Roman"/>
          <w:sz w:val="24"/>
          <w:szCs w:val="24"/>
        </w:rPr>
        <w:t>,</w:t>
      </w:r>
      <w:r w:rsidR="001C7D82" w:rsidRPr="00D96B58">
        <w:rPr>
          <w:rFonts w:ascii="Times New Roman" w:hAnsi="Times New Roman" w:cs="Times New Roman"/>
          <w:sz w:val="24"/>
          <w:szCs w:val="24"/>
        </w:rPr>
        <w:t xml:space="preserve">  </w:t>
      </w:r>
      <w:r w:rsidR="00FB7FA3" w:rsidRPr="00D96B58">
        <w:rPr>
          <w:rFonts w:ascii="Times New Roman" w:hAnsi="Times New Roman" w:cs="Times New Roman"/>
          <w:sz w:val="24"/>
          <w:szCs w:val="24"/>
        </w:rPr>
        <w:t>графики функций</w:t>
      </w:r>
    </w:p>
    <w:p w:rsidR="00FB7FA3" w:rsidRPr="00D96B58" w:rsidRDefault="00FB7FA3" w:rsidP="00D96B58">
      <w:pPr>
        <w:spacing w:after="0" w:afterAutospacing="0"/>
        <w:ind w:left="0" w:firstLine="0"/>
        <w:rPr>
          <w:rFonts w:ascii="Times New Roman" w:hAnsi="Times New Roman" w:cs="Times New Roman"/>
          <w:sz w:val="24"/>
          <w:szCs w:val="24"/>
          <w:vertAlign w:val="subscript"/>
        </w:rPr>
      </w:pPr>
      <w:r w:rsidRPr="00D96B5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96B58">
        <w:rPr>
          <w:rFonts w:ascii="Times New Roman" w:hAnsi="Times New Roman" w:cs="Times New Roman"/>
          <w:sz w:val="24"/>
          <w:szCs w:val="24"/>
        </w:rPr>
        <w:t xml:space="preserve"> =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96B5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96B58">
        <w:rPr>
          <w:rFonts w:ascii="Times New Roman" w:hAnsi="Times New Roman" w:cs="Times New Roman"/>
          <w:sz w:val="24"/>
          <w:szCs w:val="24"/>
        </w:rPr>
        <w:t xml:space="preserve"> +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6B58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D96B58">
        <w:rPr>
          <w:rFonts w:ascii="Times New Roman" w:hAnsi="Times New Roman" w:cs="Times New Roman"/>
          <w:sz w:val="24"/>
          <w:szCs w:val="24"/>
        </w:rPr>
        <w:t xml:space="preserve">и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96B58">
        <w:rPr>
          <w:rFonts w:ascii="Times New Roman" w:hAnsi="Times New Roman" w:cs="Times New Roman"/>
          <w:sz w:val="24"/>
          <w:szCs w:val="24"/>
        </w:rPr>
        <w:t xml:space="preserve"> =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96B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96B58">
        <w:rPr>
          <w:rFonts w:ascii="Times New Roman" w:hAnsi="Times New Roman" w:cs="Times New Roman"/>
          <w:sz w:val="24"/>
          <w:szCs w:val="24"/>
        </w:rPr>
        <w:t xml:space="preserve"> +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6B58">
        <w:rPr>
          <w:rFonts w:ascii="Times New Roman" w:hAnsi="Times New Roman" w:cs="Times New Roman"/>
          <w:sz w:val="24"/>
          <w:szCs w:val="24"/>
          <w:vertAlign w:val="subscript"/>
        </w:rPr>
        <w:t xml:space="preserve">2                                                                                         </w:t>
      </w:r>
      <w:r w:rsidRPr="00D96B58">
        <w:rPr>
          <w:rFonts w:ascii="Times New Roman" w:hAnsi="Times New Roman" w:cs="Times New Roman"/>
          <w:sz w:val="24"/>
          <w:szCs w:val="24"/>
        </w:rPr>
        <w:t xml:space="preserve"> 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96B58">
        <w:rPr>
          <w:rFonts w:ascii="Times New Roman" w:hAnsi="Times New Roman" w:cs="Times New Roman"/>
          <w:sz w:val="24"/>
          <w:szCs w:val="24"/>
        </w:rPr>
        <w:t xml:space="preserve"> =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96B5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96B58">
        <w:rPr>
          <w:rFonts w:ascii="Times New Roman" w:hAnsi="Times New Roman" w:cs="Times New Roman"/>
          <w:sz w:val="24"/>
          <w:szCs w:val="24"/>
        </w:rPr>
        <w:t xml:space="preserve"> +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6B5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96B58">
        <w:rPr>
          <w:rFonts w:ascii="Times New Roman" w:hAnsi="Times New Roman" w:cs="Times New Roman"/>
          <w:sz w:val="24"/>
          <w:szCs w:val="24"/>
        </w:rPr>
        <w:t xml:space="preserve"> и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96B58">
        <w:rPr>
          <w:rFonts w:ascii="Times New Roman" w:hAnsi="Times New Roman" w:cs="Times New Roman"/>
          <w:sz w:val="24"/>
          <w:szCs w:val="24"/>
        </w:rPr>
        <w:t xml:space="preserve"> =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96B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96B58">
        <w:rPr>
          <w:rFonts w:ascii="Times New Roman" w:hAnsi="Times New Roman" w:cs="Times New Roman"/>
          <w:sz w:val="24"/>
          <w:szCs w:val="24"/>
        </w:rPr>
        <w:t xml:space="preserve"> +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6B58">
        <w:rPr>
          <w:rFonts w:ascii="Times New Roman" w:hAnsi="Times New Roman" w:cs="Times New Roman"/>
          <w:sz w:val="24"/>
          <w:szCs w:val="24"/>
          <w:vertAlign w:val="subscript"/>
        </w:rPr>
        <w:t xml:space="preserve">2                                                          </w:t>
      </w:r>
    </w:p>
    <w:p w:rsidR="00FB7FA3" w:rsidRPr="00D96B58" w:rsidRDefault="00FB7FA3" w:rsidP="00D96B58">
      <w:pPr>
        <w:spacing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>пересекаются в одной точке</w:t>
      </w:r>
      <w:proofErr w:type="gramStart"/>
      <w:r w:rsidRPr="00D96B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6B5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D96B5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D96B58">
        <w:rPr>
          <w:rFonts w:ascii="Times New Roman" w:hAnsi="Times New Roman" w:cs="Times New Roman"/>
          <w:sz w:val="24"/>
          <w:szCs w:val="24"/>
        </w:rPr>
        <w:t>вляются параллельными прямыми.</w:t>
      </w:r>
    </w:p>
    <w:p w:rsidR="00FB7FA3" w:rsidRPr="00D96B58" w:rsidRDefault="00FB7FA3" w:rsidP="00D96B58">
      <w:pPr>
        <w:spacing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FB7FA3" w:rsidRPr="00D96B58" w:rsidRDefault="00FB7FA3" w:rsidP="00D96B58">
      <w:pPr>
        <w:spacing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17501" w:rsidRPr="00D96B58" w:rsidRDefault="00FB7FA3" w:rsidP="00D96B58">
      <w:pPr>
        <w:spacing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96B58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17501" w:rsidRPr="00D96B58">
        <w:rPr>
          <w:rFonts w:ascii="Times New Roman" w:hAnsi="Times New Roman" w:cs="Times New Roman"/>
          <w:b/>
          <w:sz w:val="24"/>
          <w:szCs w:val="24"/>
        </w:rPr>
        <w:t xml:space="preserve">Свойства линейной функции </w:t>
      </w:r>
      <w:r w:rsidR="00417501" w:rsidRPr="00D96B58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417501" w:rsidRPr="00D96B58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="00417501" w:rsidRPr="00D96B58">
        <w:rPr>
          <w:rFonts w:ascii="Times New Roman" w:hAnsi="Times New Roman" w:cs="Times New Roman"/>
          <w:b/>
          <w:sz w:val="24"/>
          <w:szCs w:val="24"/>
          <w:lang w:val="en-US"/>
        </w:rPr>
        <w:t>kx</w:t>
      </w:r>
      <w:proofErr w:type="spellEnd"/>
      <w:r w:rsidR="00417501" w:rsidRPr="00D96B58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="00417501" w:rsidRPr="00D96B5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</w:p>
    <w:p w:rsidR="00417501" w:rsidRPr="00D96B58" w:rsidRDefault="00417501" w:rsidP="00D96B58">
      <w:pPr>
        <w:pStyle w:val="a3"/>
        <w:numPr>
          <w:ilvl w:val="0"/>
          <w:numId w:val="3"/>
        </w:num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Область определения: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 xml:space="preserve">R                                                          </w:t>
      </w:r>
    </w:p>
    <w:p w:rsidR="00417501" w:rsidRPr="00D96B58" w:rsidRDefault="00417501" w:rsidP="00D96B58">
      <w:pPr>
        <w:pStyle w:val="a3"/>
        <w:numPr>
          <w:ilvl w:val="0"/>
          <w:numId w:val="3"/>
        </w:num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>Область значений: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563721" w:rsidRPr="00D96B58" w:rsidRDefault="00417501" w:rsidP="00D96B58">
      <w:pPr>
        <w:spacing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563721" w:rsidRPr="00D96B58">
        <w:rPr>
          <w:rFonts w:ascii="Times New Roman" w:hAnsi="Times New Roman" w:cs="Times New Roman"/>
          <w:sz w:val="24"/>
          <w:szCs w:val="24"/>
        </w:rPr>
        <w:t>п</w:t>
      </w:r>
      <w:r w:rsidRPr="00D96B58">
        <w:rPr>
          <w:rFonts w:ascii="Times New Roman" w:hAnsi="Times New Roman" w:cs="Times New Roman"/>
          <w:sz w:val="24"/>
          <w:szCs w:val="24"/>
        </w:rPr>
        <w:t xml:space="preserve">ри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 xml:space="preserve">k ≠ </w:t>
      </w:r>
      <w:r w:rsidR="00563721" w:rsidRPr="00D96B58">
        <w:rPr>
          <w:rFonts w:ascii="Times New Roman" w:hAnsi="Times New Roman" w:cs="Times New Roman"/>
          <w:sz w:val="24"/>
          <w:szCs w:val="24"/>
          <w:lang w:val="en-US"/>
        </w:rPr>
        <w:t>0          R</w:t>
      </w:r>
      <w:r w:rsidR="00563721" w:rsidRPr="00D96B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3721" w:rsidRPr="00D96B58" w:rsidRDefault="00563721" w:rsidP="00D96B58">
      <w:pPr>
        <w:spacing w:after="0" w:afterAutospacing="0"/>
        <w:ind w:left="142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D96B58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D96B58">
        <w:rPr>
          <w:rFonts w:ascii="Times New Roman" w:hAnsi="Times New Roman" w:cs="Times New Roman"/>
          <w:sz w:val="24"/>
          <w:szCs w:val="24"/>
        </w:rPr>
        <w:t xml:space="preserve">при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 xml:space="preserve">k = 0          </w:t>
      </w:r>
      <w:proofErr w:type="gramStart"/>
      <w:r w:rsidRPr="00D96B58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gramEnd"/>
      <w:r w:rsidRPr="00D96B58">
        <w:rPr>
          <w:rFonts w:ascii="Times New Roman" w:hAnsi="Times New Roman" w:cs="Times New Roman"/>
          <w:sz w:val="24"/>
          <w:szCs w:val="24"/>
          <w:lang w:val="en-US"/>
        </w:rPr>
        <w:t xml:space="preserve">b )      </w:t>
      </w:r>
    </w:p>
    <w:p w:rsidR="00563721" w:rsidRPr="00D96B58" w:rsidRDefault="00563721" w:rsidP="00D96B58">
      <w:pPr>
        <w:pStyle w:val="a3"/>
        <w:numPr>
          <w:ilvl w:val="0"/>
          <w:numId w:val="10"/>
        </w:numPr>
        <w:spacing w:after="0" w:afterAutospacing="0"/>
        <w:rPr>
          <w:rFonts w:ascii="Times New Roman" w:hAnsi="Times New Roman" w:cs="Times New Roman"/>
          <w:sz w:val="24"/>
          <w:szCs w:val="24"/>
          <w:lang w:val="en-US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Четность, нечетность:  </w:t>
      </w:r>
    </w:p>
    <w:p w:rsidR="002F4570" w:rsidRPr="00D96B58" w:rsidRDefault="00563721" w:rsidP="00D96B58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       если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96B58">
        <w:rPr>
          <w:rFonts w:ascii="Times New Roman" w:hAnsi="Times New Roman" w:cs="Times New Roman"/>
          <w:sz w:val="24"/>
          <w:szCs w:val="24"/>
        </w:rPr>
        <w:t xml:space="preserve"> ≠ 0,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6B58">
        <w:rPr>
          <w:rFonts w:ascii="Times New Roman" w:hAnsi="Times New Roman" w:cs="Times New Roman"/>
          <w:sz w:val="24"/>
          <w:szCs w:val="24"/>
        </w:rPr>
        <w:t>≠ 0, то функция не является ни четной,</w:t>
      </w:r>
      <w:r w:rsidR="00FB7FA3" w:rsidRPr="00D96B58">
        <w:rPr>
          <w:rFonts w:ascii="Times New Roman" w:hAnsi="Times New Roman" w:cs="Times New Roman"/>
          <w:sz w:val="24"/>
          <w:szCs w:val="24"/>
        </w:rPr>
        <w:t xml:space="preserve"> </w:t>
      </w:r>
      <w:r w:rsidR="002F4570" w:rsidRPr="00D96B58">
        <w:rPr>
          <w:rFonts w:ascii="Times New Roman" w:hAnsi="Times New Roman" w:cs="Times New Roman"/>
          <w:sz w:val="24"/>
          <w:szCs w:val="24"/>
        </w:rPr>
        <w:t>ни нечетной</w:t>
      </w:r>
    </w:p>
    <w:p w:rsidR="002F4570" w:rsidRPr="00D96B58" w:rsidRDefault="002F4570" w:rsidP="00D96B58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       если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96B58">
        <w:rPr>
          <w:rFonts w:ascii="Times New Roman" w:hAnsi="Times New Roman" w:cs="Times New Roman"/>
          <w:sz w:val="24"/>
          <w:szCs w:val="24"/>
        </w:rPr>
        <w:t xml:space="preserve"> ≠ 0,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6B58">
        <w:rPr>
          <w:rFonts w:ascii="Times New Roman" w:hAnsi="Times New Roman" w:cs="Times New Roman"/>
          <w:sz w:val="24"/>
          <w:szCs w:val="24"/>
        </w:rPr>
        <w:t xml:space="preserve"> = 0, то функция нечетная</w:t>
      </w:r>
    </w:p>
    <w:p w:rsidR="002F4570" w:rsidRPr="00D96B58" w:rsidRDefault="002F4570" w:rsidP="00D96B58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       если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96B58">
        <w:rPr>
          <w:rFonts w:ascii="Times New Roman" w:hAnsi="Times New Roman" w:cs="Times New Roman"/>
          <w:sz w:val="24"/>
          <w:szCs w:val="24"/>
        </w:rPr>
        <w:t xml:space="preserve"> = 0,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6B58">
        <w:rPr>
          <w:rFonts w:ascii="Times New Roman" w:hAnsi="Times New Roman" w:cs="Times New Roman"/>
          <w:sz w:val="24"/>
          <w:szCs w:val="24"/>
        </w:rPr>
        <w:t xml:space="preserve"> ≠ 0, то функция четная</w:t>
      </w:r>
    </w:p>
    <w:p w:rsidR="002F4570" w:rsidRPr="00D96B58" w:rsidRDefault="002F4570" w:rsidP="00D96B58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       если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96B58">
        <w:rPr>
          <w:rFonts w:ascii="Times New Roman" w:hAnsi="Times New Roman" w:cs="Times New Roman"/>
          <w:sz w:val="24"/>
          <w:szCs w:val="24"/>
        </w:rPr>
        <w:t xml:space="preserve"> = 0,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6B58">
        <w:rPr>
          <w:rFonts w:ascii="Times New Roman" w:hAnsi="Times New Roman" w:cs="Times New Roman"/>
          <w:sz w:val="24"/>
          <w:szCs w:val="24"/>
        </w:rPr>
        <w:t xml:space="preserve"> = 0, то функция тождественно равна нулю,</w:t>
      </w:r>
    </w:p>
    <w:p w:rsidR="002F4570" w:rsidRPr="00D96B58" w:rsidRDefault="002F4570" w:rsidP="00D96B58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            то есть является одновременно четной и нечетной</w:t>
      </w:r>
    </w:p>
    <w:p w:rsidR="002F4570" w:rsidRPr="00D96B58" w:rsidRDefault="002F4570" w:rsidP="00D96B58">
      <w:pPr>
        <w:pStyle w:val="a3"/>
        <w:numPr>
          <w:ilvl w:val="0"/>
          <w:numId w:val="10"/>
        </w:num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>Нули</w:t>
      </w:r>
      <w:proofErr w:type="gramStart"/>
      <w:r w:rsidRPr="00D96B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63721" w:rsidRPr="00D96B58" w:rsidRDefault="00D445BF" w:rsidP="00D96B58">
      <w:pPr>
        <w:pStyle w:val="a3"/>
        <w:spacing w:after="0" w:afterAutospacing="0"/>
        <w:ind w:left="786" w:firstLine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     если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96B58">
        <w:rPr>
          <w:rFonts w:ascii="Times New Roman" w:hAnsi="Times New Roman" w:cs="Times New Roman"/>
          <w:sz w:val="24"/>
          <w:szCs w:val="24"/>
        </w:rPr>
        <w:t xml:space="preserve"> ≠ 0, то                    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96B58">
        <w:rPr>
          <w:rFonts w:ascii="Times New Roman" w:hAnsi="Times New Roman" w:cs="Times New Roman"/>
          <w:sz w:val="24"/>
          <w:szCs w:val="24"/>
        </w:rPr>
        <w:t xml:space="preserve"> = 0 при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96B58">
        <w:rPr>
          <w:rFonts w:ascii="Times New Roman" w:hAnsi="Times New Roman" w:cs="Times New Roman"/>
          <w:sz w:val="24"/>
          <w:szCs w:val="24"/>
        </w:rPr>
        <w:t xml:space="preserve"> ≠ -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6B58">
        <w:rPr>
          <w:rFonts w:ascii="Times New Roman" w:hAnsi="Times New Roman" w:cs="Times New Roman"/>
          <w:sz w:val="24"/>
          <w:szCs w:val="24"/>
        </w:rPr>
        <w:t>/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</w:p>
    <w:p w:rsidR="00D445BF" w:rsidRPr="00D96B58" w:rsidRDefault="00D445BF" w:rsidP="00D96B58">
      <w:pPr>
        <w:pStyle w:val="a3"/>
        <w:spacing w:after="0" w:afterAutospacing="0"/>
        <w:ind w:left="786" w:firstLine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     если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96B58">
        <w:rPr>
          <w:rFonts w:ascii="Times New Roman" w:hAnsi="Times New Roman" w:cs="Times New Roman"/>
          <w:sz w:val="24"/>
          <w:szCs w:val="24"/>
        </w:rPr>
        <w:t xml:space="preserve"> = 0,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6B58">
        <w:rPr>
          <w:rFonts w:ascii="Times New Roman" w:hAnsi="Times New Roman" w:cs="Times New Roman"/>
          <w:sz w:val="24"/>
          <w:szCs w:val="24"/>
        </w:rPr>
        <w:t xml:space="preserve"> ≠ 0, то           нулей нет</w:t>
      </w:r>
    </w:p>
    <w:p w:rsidR="00D445BF" w:rsidRPr="00D96B58" w:rsidRDefault="00D445BF" w:rsidP="00D96B58">
      <w:pPr>
        <w:pStyle w:val="a3"/>
        <w:spacing w:after="0" w:afterAutospacing="0"/>
        <w:ind w:left="786" w:firstLine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     если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96B58">
        <w:rPr>
          <w:rFonts w:ascii="Times New Roman" w:hAnsi="Times New Roman" w:cs="Times New Roman"/>
          <w:sz w:val="24"/>
          <w:szCs w:val="24"/>
        </w:rPr>
        <w:t xml:space="preserve"> = 0,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6B58">
        <w:rPr>
          <w:rFonts w:ascii="Times New Roman" w:hAnsi="Times New Roman" w:cs="Times New Roman"/>
          <w:sz w:val="24"/>
          <w:szCs w:val="24"/>
        </w:rPr>
        <w:t xml:space="preserve"> = 0, то          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96B58">
        <w:rPr>
          <w:rFonts w:ascii="Times New Roman" w:hAnsi="Times New Roman" w:cs="Times New Roman"/>
          <w:sz w:val="24"/>
          <w:szCs w:val="24"/>
        </w:rPr>
        <w:t xml:space="preserve"> = 0 при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96B58">
        <w:rPr>
          <w:rFonts w:ascii="Times New Roman" w:hAnsi="Times New Roman" w:cs="Times New Roman"/>
          <w:sz w:val="24"/>
          <w:szCs w:val="24"/>
        </w:rPr>
        <w:t xml:space="preserve"> </w:t>
      </w:r>
      <w:r w:rsidR="00973DB0" w:rsidRPr="00D96B58">
        <w:rPr>
          <w:rFonts w:ascii="Times New Roman" w:hAnsi="Times New Roman" w:cs="Times New Roman"/>
          <w:sz w:val="24"/>
          <w:szCs w:val="24"/>
        </w:rPr>
        <w:t xml:space="preserve">€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:rsidR="00417501" w:rsidRPr="00D96B58" w:rsidRDefault="00973DB0" w:rsidP="00D96B58">
      <w:pPr>
        <w:pStyle w:val="a3"/>
        <w:numPr>
          <w:ilvl w:val="0"/>
          <w:numId w:val="10"/>
        </w:num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>Промежутки  знакопостоянства:</w:t>
      </w:r>
    </w:p>
    <w:p w:rsidR="00973DB0" w:rsidRPr="00D96B58" w:rsidRDefault="00973DB0" w:rsidP="00D96B58">
      <w:pPr>
        <w:pStyle w:val="a3"/>
        <w:spacing w:after="0" w:afterAutospacing="0"/>
        <w:ind w:left="786" w:firstLine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     </w:t>
      </w:r>
      <w:r w:rsidR="00CD7578" w:rsidRPr="00D96B58">
        <w:rPr>
          <w:rFonts w:ascii="Times New Roman" w:hAnsi="Times New Roman" w:cs="Times New Roman"/>
          <w:sz w:val="24"/>
          <w:szCs w:val="24"/>
        </w:rPr>
        <w:t>е</w:t>
      </w:r>
      <w:r w:rsidRPr="00D96B58">
        <w:rPr>
          <w:rFonts w:ascii="Times New Roman" w:hAnsi="Times New Roman" w:cs="Times New Roman"/>
          <w:sz w:val="24"/>
          <w:szCs w:val="24"/>
        </w:rPr>
        <w:t xml:space="preserve">сли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96B58">
        <w:rPr>
          <w:rFonts w:ascii="Times New Roman" w:hAnsi="Times New Roman" w:cs="Times New Roman"/>
          <w:sz w:val="24"/>
          <w:szCs w:val="24"/>
        </w:rPr>
        <w:t xml:space="preserve"> &gt; 0, то                  </w:t>
      </w:r>
      <w:proofErr w:type="gramStart"/>
      <w:r w:rsidRPr="00D96B58">
        <w:rPr>
          <w:rFonts w:ascii="Times New Roman" w:hAnsi="Times New Roman" w:cs="Times New Roman"/>
          <w:sz w:val="24"/>
          <w:szCs w:val="24"/>
        </w:rPr>
        <w:t xml:space="preserve">{ </w:t>
      </w:r>
      <w:proofErr w:type="gramEnd"/>
      <w:r w:rsidRPr="00D96B5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96B58">
        <w:rPr>
          <w:rFonts w:ascii="Times New Roman" w:hAnsi="Times New Roman" w:cs="Times New Roman"/>
          <w:sz w:val="24"/>
          <w:szCs w:val="24"/>
        </w:rPr>
        <w:t xml:space="preserve"> &gt; 0 при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96B58">
        <w:rPr>
          <w:rFonts w:ascii="Times New Roman" w:hAnsi="Times New Roman" w:cs="Times New Roman"/>
          <w:sz w:val="24"/>
          <w:szCs w:val="24"/>
        </w:rPr>
        <w:t xml:space="preserve"> € (-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6B58">
        <w:rPr>
          <w:rFonts w:ascii="Times New Roman" w:hAnsi="Times New Roman" w:cs="Times New Roman"/>
          <w:sz w:val="24"/>
          <w:szCs w:val="24"/>
        </w:rPr>
        <w:t>/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96B58">
        <w:rPr>
          <w:rFonts w:ascii="Times New Roman" w:hAnsi="Times New Roman" w:cs="Times New Roman"/>
          <w:sz w:val="24"/>
          <w:szCs w:val="24"/>
        </w:rPr>
        <w:t>; ∞)</w:t>
      </w:r>
    </w:p>
    <w:p w:rsidR="00973DB0" w:rsidRPr="00D96B58" w:rsidRDefault="00973DB0" w:rsidP="00D96B58">
      <w:pPr>
        <w:pStyle w:val="a3"/>
        <w:spacing w:after="0" w:afterAutospacing="0"/>
        <w:ind w:left="786" w:firstLine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96B58">
        <w:rPr>
          <w:rFonts w:ascii="Times New Roman" w:hAnsi="Times New Roman" w:cs="Times New Roman"/>
          <w:sz w:val="24"/>
          <w:szCs w:val="24"/>
        </w:rPr>
        <w:t xml:space="preserve"> &lt; 0 при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96B58">
        <w:rPr>
          <w:rFonts w:ascii="Times New Roman" w:hAnsi="Times New Roman" w:cs="Times New Roman"/>
          <w:sz w:val="24"/>
          <w:szCs w:val="24"/>
        </w:rPr>
        <w:t xml:space="preserve"> € (</w:t>
      </w:r>
      <w:r w:rsidR="00023514" w:rsidRPr="00D96B58">
        <w:rPr>
          <w:rFonts w:ascii="Times New Roman" w:hAnsi="Times New Roman" w:cs="Times New Roman"/>
          <w:sz w:val="24"/>
          <w:szCs w:val="24"/>
        </w:rPr>
        <w:t>-</w:t>
      </w:r>
      <w:r w:rsidRPr="00D96B58">
        <w:rPr>
          <w:rFonts w:ascii="Times New Roman" w:hAnsi="Times New Roman" w:cs="Times New Roman"/>
          <w:sz w:val="24"/>
          <w:szCs w:val="24"/>
        </w:rPr>
        <w:t>∞; -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6B58">
        <w:rPr>
          <w:rFonts w:ascii="Times New Roman" w:hAnsi="Times New Roman" w:cs="Times New Roman"/>
          <w:sz w:val="24"/>
          <w:szCs w:val="24"/>
        </w:rPr>
        <w:t>/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96B58">
        <w:rPr>
          <w:rFonts w:ascii="Times New Roman" w:hAnsi="Times New Roman" w:cs="Times New Roman"/>
          <w:sz w:val="24"/>
          <w:szCs w:val="24"/>
        </w:rPr>
        <w:t>)</w:t>
      </w:r>
    </w:p>
    <w:p w:rsidR="00973DB0" w:rsidRPr="00D96B58" w:rsidRDefault="00973DB0" w:rsidP="00D96B58">
      <w:pPr>
        <w:pStyle w:val="a3"/>
        <w:spacing w:after="0" w:afterAutospacing="0"/>
        <w:ind w:left="786" w:firstLine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     </w:t>
      </w:r>
      <w:r w:rsidR="00CD7578" w:rsidRPr="00D96B58">
        <w:rPr>
          <w:rFonts w:ascii="Times New Roman" w:hAnsi="Times New Roman" w:cs="Times New Roman"/>
          <w:sz w:val="24"/>
          <w:szCs w:val="24"/>
        </w:rPr>
        <w:t xml:space="preserve">если </w:t>
      </w:r>
      <w:r w:rsidR="00CD7578"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D7578" w:rsidRPr="00D96B58">
        <w:rPr>
          <w:rFonts w:ascii="Times New Roman" w:hAnsi="Times New Roman" w:cs="Times New Roman"/>
          <w:sz w:val="24"/>
          <w:szCs w:val="24"/>
        </w:rPr>
        <w:t xml:space="preserve"> &lt; 0, то                  </w:t>
      </w:r>
      <w:proofErr w:type="gramStart"/>
      <w:r w:rsidR="00CD7578" w:rsidRPr="00D96B58">
        <w:rPr>
          <w:rFonts w:ascii="Times New Roman" w:hAnsi="Times New Roman" w:cs="Times New Roman"/>
          <w:sz w:val="24"/>
          <w:szCs w:val="24"/>
        </w:rPr>
        <w:t xml:space="preserve">{ </w:t>
      </w:r>
      <w:proofErr w:type="gramEnd"/>
      <w:r w:rsidR="00CD7578" w:rsidRPr="00D96B5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CD7578" w:rsidRPr="00D96B58">
        <w:rPr>
          <w:rFonts w:ascii="Times New Roman" w:hAnsi="Times New Roman" w:cs="Times New Roman"/>
          <w:sz w:val="24"/>
          <w:szCs w:val="24"/>
        </w:rPr>
        <w:t xml:space="preserve"> &gt; 0 при </w:t>
      </w:r>
      <w:r w:rsidR="00CD7578" w:rsidRPr="00D96B5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D7578" w:rsidRPr="00D96B58">
        <w:rPr>
          <w:rFonts w:ascii="Times New Roman" w:hAnsi="Times New Roman" w:cs="Times New Roman"/>
          <w:sz w:val="24"/>
          <w:szCs w:val="24"/>
        </w:rPr>
        <w:t xml:space="preserve"> € (-∞; -</w:t>
      </w:r>
      <w:r w:rsidR="00CD7578" w:rsidRPr="00D96B5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D7578" w:rsidRPr="00D96B58">
        <w:rPr>
          <w:rFonts w:ascii="Times New Roman" w:hAnsi="Times New Roman" w:cs="Times New Roman"/>
          <w:sz w:val="24"/>
          <w:szCs w:val="24"/>
        </w:rPr>
        <w:t>/</w:t>
      </w:r>
      <w:r w:rsidR="00CD7578"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D7578" w:rsidRPr="00D96B58">
        <w:rPr>
          <w:rFonts w:ascii="Times New Roman" w:hAnsi="Times New Roman" w:cs="Times New Roman"/>
          <w:sz w:val="24"/>
          <w:szCs w:val="24"/>
        </w:rPr>
        <w:t>)</w:t>
      </w:r>
    </w:p>
    <w:p w:rsidR="00CD7578" w:rsidRPr="00D96B58" w:rsidRDefault="00CD7578" w:rsidP="00D96B58">
      <w:pPr>
        <w:pStyle w:val="a3"/>
        <w:spacing w:after="0" w:afterAutospacing="0"/>
        <w:ind w:left="786" w:firstLine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D96B58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D96B58">
        <w:rPr>
          <w:rFonts w:ascii="Times New Roman" w:hAnsi="Times New Roman" w:cs="Times New Roman"/>
          <w:sz w:val="24"/>
          <w:szCs w:val="24"/>
        </w:rPr>
        <w:t xml:space="preserve"> &lt; 0 при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96B58">
        <w:rPr>
          <w:rFonts w:ascii="Times New Roman" w:hAnsi="Times New Roman" w:cs="Times New Roman"/>
          <w:sz w:val="24"/>
          <w:szCs w:val="24"/>
        </w:rPr>
        <w:t xml:space="preserve"> € (-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6B58">
        <w:rPr>
          <w:rFonts w:ascii="Times New Roman" w:hAnsi="Times New Roman" w:cs="Times New Roman"/>
          <w:sz w:val="24"/>
          <w:szCs w:val="24"/>
        </w:rPr>
        <w:t>/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96B58">
        <w:rPr>
          <w:rFonts w:ascii="Times New Roman" w:hAnsi="Times New Roman" w:cs="Times New Roman"/>
          <w:sz w:val="24"/>
          <w:szCs w:val="24"/>
        </w:rPr>
        <w:t>;∞ )</w:t>
      </w:r>
    </w:p>
    <w:p w:rsidR="00CD7578" w:rsidRPr="00D96B58" w:rsidRDefault="00CD7578" w:rsidP="00D96B58">
      <w:pPr>
        <w:pStyle w:val="a3"/>
        <w:spacing w:after="0" w:afterAutospacing="0"/>
        <w:ind w:left="786" w:firstLine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     если 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96B58">
        <w:rPr>
          <w:rFonts w:ascii="Times New Roman" w:hAnsi="Times New Roman" w:cs="Times New Roman"/>
          <w:sz w:val="24"/>
          <w:szCs w:val="24"/>
        </w:rPr>
        <w:t xml:space="preserve"> = 0,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6B58">
        <w:rPr>
          <w:rFonts w:ascii="Times New Roman" w:hAnsi="Times New Roman" w:cs="Times New Roman"/>
          <w:sz w:val="24"/>
          <w:szCs w:val="24"/>
        </w:rPr>
        <w:t xml:space="preserve"> &gt; 0,то   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96B58">
        <w:rPr>
          <w:rFonts w:ascii="Times New Roman" w:hAnsi="Times New Roman" w:cs="Times New Roman"/>
          <w:sz w:val="24"/>
          <w:szCs w:val="24"/>
        </w:rPr>
        <w:t xml:space="preserve"> &gt; 0 при </w:t>
      </w:r>
      <w:r w:rsidR="00AB1F13" w:rsidRPr="00D96B5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B1F13" w:rsidRPr="00D96B58">
        <w:rPr>
          <w:rFonts w:ascii="Times New Roman" w:hAnsi="Times New Roman" w:cs="Times New Roman"/>
          <w:sz w:val="24"/>
          <w:szCs w:val="24"/>
        </w:rPr>
        <w:t xml:space="preserve"> € </w:t>
      </w:r>
      <w:r w:rsidR="00AB1F13" w:rsidRPr="00D96B58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:rsidR="00AB1F13" w:rsidRPr="00D96B58" w:rsidRDefault="00AB1F13" w:rsidP="00D96B58">
      <w:pPr>
        <w:pStyle w:val="a3"/>
        <w:spacing w:after="0" w:afterAutospacing="0"/>
        <w:ind w:left="786" w:firstLine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     если 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96B58">
        <w:rPr>
          <w:rFonts w:ascii="Times New Roman" w:hAnsi="Times New Roman" w:cs="Times New Roman"/>
          <w:sz w:val="24"/>
          <w:szCs w:val="24"/>
        </w:rPr>
        <w:t xml:space="preserve"> = 0,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6B58">
        <w:rPr>
          <w:rFonts w:ascii="Times New Roman" w:hAnsi="Times New Roman" w:cs="Times New Roman"/>
          <w:sz w:val="24"/>
          <w:szCs w:val="24"/>
        </w:rPr>
        <w:t xml:space="preserve"> &lt; 0, то  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96B58">
        <w:rPr>
          <w:rFonts w:ascii="Times New Roman" w:hAnsi="Times New Roman" w:cs="Times New Roman"/>
          <w:sz w:val="24"/>
          <w:szCs w:val="24"/>
        </w:rPr>
        <w:t xml:space="preserve"> &lt; 0 при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96B58">
        <w:rPr>
          <w:rFonts w:ascii="Times New Roman" w:hAnsi="Times New Roman" w:cs="Times New Roman"/>
          <w:sz w:val="24"/>
          <w:szCs w:val="24"/>
        </w:rPr>
        <w:t xml:space="preserve"> €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96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F13" w:rsidRPr="00D96B58" w:rsidRDefault="00AB1F13" w:rsidP="00D96B58">
      <w:pPr>
        <w:pStyle w:val="a3"/>
        <w:spacing w:after="0" w:afterAutospacing="0"/>
        <w:ind w:left="786" w:firstLine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     если 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96B58">
        <w:rPr>
          <w:rFonts w:ascii="Times New Roman" w:hAnsi="Times New Roman" w:cs="Times New Roman"/>
          <w:sz w:val="24"/>
          <w:szCs w:val="24"/>
        </w:rPr>
        <w:t xml:space="preserve"> = 0,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6B58">
        <w:rPr>
          <w:rFonts w:ascii="Times New Roman" w:hAnsi="Times New Roman" w:cs="Times New Roman"/>
          <w:sz w:val="24"/>
          <w:szCs w:val="24"/>
        </w:rPr>
        <w:t xml:space="preserve"> = 0, то  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96B58">
        <w:rPr>
          <w:rFonts w:ascii="Times New Roman" w:hAnsi="Times New Roman" w:cs="Times New Roman"/>
          <w:sz w:val="24"/>
          <w:szCs w:val="24"/>
        </w:rPr>
        <w:t xml:space="preserve"> = 0 при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96B58">
        <w:rPr>
          <w:rFonts w:ascii="Times New Roman" w:hAnsi="Times New Roman" w:cs="Times New Roman"/>
          <w:sz w:val="24"/>
          <w:szCs w:val="24"/>
        </w:rPr>
        <w:t xml:space="preserve"> €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:rsidR="00AB1F13" w:rsidRPr="00D96B58" w:rsidRDefault="00AB1F13" w:rsidP="00D96B58">
      <w:pPr>
        <w:pStyle w:val="a3"/>
        <w:numPr>
          <w:ilvl w:val="0"/>
          <w:numId w:val="10"/>
        </w:numPr>
        <w:spacing w:after="0" w:afterAutospacing="0"/>
        <w:rPr>
          <w:rFonts w:ascii="Times New Roman" w:hAnsi="Times New Roman" w:cs="Times New Roman"/>
          <w:sz w:val="24"/>
          <w:szCs w:val="24"/>
          <w:lang w:val="en-US"/>
        </w:rPr>
      </w:pPr>
      <w:r w:rsidRPr="00D96B58">
        <w:rPr>
          <w:rFonts w:ascii="Times New Roman" w:hAnsi="Times New Roman" w:cs="Times New Roman"/>
          <w:sz w:val="24"/>
          <w:szCs w:val="24"/>
        </w:rPr>
        <w:t>Промежутки монотонности:</w:t>
      </w:r>
    </w:p>
    <w:p w:rsidR="00AB1F13" w:rsidRPr="00D96B58" w:rsidRDefault="00AB1F13" w:rsidP="00D96B58">
      <w:pPr>
        <w:pStyle w:val="a3"/>
        <w:spacing w:after="0" w:afterAutospacing="0"/>
        <w:ind w:left="786" w:firstLine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     если 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96B58">
        <w:rPr>
          <w:rFonts w:ascii="Times New Roman" w:hAnsi="Times New Roman" w:cs="Times New Roman"/>
          <w:sz w:val="24"/>
          <w:szCs w:val="24"/>
        </w:rPr>
        <w:t xml:space="preserve"> &gt; 0, то функция возрастает при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96B58">
        <w:rPr>
          <w:rFonts w:ascii="Times New Roman" w:hAnsi="Times New Roman" w:cs="Times New Roman"/>
          <w:sz w:val="24"/>
          <w:szCs w:val="24"/>
        </w:rPr>
        <w:t xml:space="preserve"> €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96B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1F13" w:rsidRPr="00D96B58" w:rsidRDefault="00AB1F13" w:rsidP="00D96B58">
      <w:pPr>
        <w:pStyle w:val="a3"/>
        <w:spacing w:after="0" w:afterAutospacing="0"/>
        <w:ind w:left="786" w:firstLine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     если 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96B58">
        <w:rPr>
          <w:rFonts w:ascii="Times New Roman" w:hAnsi="Times New Roman" w:cs="Times New Roman"/>
          <w:sz w:val="24"/>
          <w:szCs w:val="24"/>
        </w:rPr>
        <w:t xml:space="preserve"> &lt; 0, то функция убывает</w:t>
      </w:r>
      <w:r w:rsidR="001128D9" w:rsidRPr="00D96B58">
        <w:rPr>
          <w:rFonts w:ascii="Times New Roman" w:hAnsi="Times New Roman" w:cs="Times New Roman"/>
          <w:sz w:val="24"/>
          <w:szCs w:val="24"/>
        </w:rPr>
        <w:t xml:space="preserve">      при </w:t>
      </w:r>
      <w:r w:rsidR="001128D9" w:rsidRPr="00D96B5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128D9" w:rsidRPr="00D96B58">
        <w:rPr>
          <w:rFonts w:ascii="Times New Roman" w:hAnsi="Times New Roman" w:cs="Times New Roman"/>
          <w:sz w:val="24"/>
          <w:szCs w:val="24"/>
        </w:rPr>
        <w:t xml:space="preserve"> € </w:t>
      </w:r>
      <w:r w:rsidR="001128D9" w:rsidRPr="00D96B5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128D9" w:rsidRPr="00D96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8D9" w:rsidRPr="00D96B58" w:rsidRDefault="001128D9" w:rsidP="00D96B58">
      <w:pPr>
        <w:pStyle w:val="a3"/>
        <w:spacing w:after="0" w:afterAutospacing="0"/>
        <w:ind w:left="786" w:firstLine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     если 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96B58">
        <w:rPr>
          <w:rFonts w:ascii="Times New Roman" w:hAnsi="Times New Roman" w:cs="Times New Roman"/>
          <w:sz w:val="24"/>
          <w:szCs w:val="24"/>
        </w:rPr>
        <w:t xml:space="preserve"> = 0, то функция постоянна  при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96B58">
        <w:rPr>
          <w:rFonts w:ascii="Times New Roman" w:hAnsi="Times New Roman" w:cs="Times New Roman"/>
          <w:sz w:val="24"/>
          <w:szCs w:val="24"/>
        </w:rPr>
        <w:t xml:space="preserve"> €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96B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28D9" w:rsidRPr="00D96B58" w:rsidRDefault="001128D9" w:rsidP="00D96B58">
      <w:pPr>
        <w:pStyle w:val="a3"/>
        <w:numPr>
          <w:ilvl w:val="0"/>
          <w:numId w:val="10"/>
        </w:numPr>
        <w:spacing w:after="0" w:afterAutospacing="0"/>
        <w:rPr>
          <w:rFonts w:ascii="Times New Roman" w:hAnsi="Times New Roman" w:cs="Times New Roman"/>
          <w:sz w:val="24"/>
          <w:szCs w:val="24"/>
          <w:lang w:val="en-US"/>
        </w:rPr>
      </w:pPr>
      <w:r w:rsidRPr="00D96B58">
        <w:rPr>
          <w:rFonts w:ascii="Times New Roman" w:hAnsi="Times New Roman" w:cs="Times New Roman"/>
          <w:sz w:val="24"/>
          <w:szCs w:val="24"/>
        </w:rPr>
        <w:t>Экстремумов нет</w:t>
      </w:r>
    </w:p>
    <w:p w:rsidR="001128D9" w:rsidRPr="00D96B58" w:rsidRDefault="001128D9" w:rsidP="00D96B58">
      <w:pPr>
        <w:pStyle w:val="a3"/>
        <w:spacing w:after="0" w:afterAutospacing="0"/>
        <w:ind w:left="786" w:firstLine="0"/>
        <w:rPr>
          <w:rFonts w:ascii="Times New Roman" w:hAnsi="Times New Roman" w:cs="Times New Roman"/>
          <w:sz w:val="24"/>
          <w:szCs w:val="24"/>
        </w:rPr>
      </w:pPr>
    </w:p>
    <w:p w:rsidR="001128D9" w:rsidRPr="00D96B58" w:rsidRDefault="001F2875" w:rsidP="00D96B58">
      <w:pPr>
        <w:spacing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</w:t>
      </w:r>
      <w:r w:rsidR="001128D9" w:rsidRPr="00D96B58">
        <w:rPr>
          <w:rFonts w:ascii="Times New Roman" w:hAnsi="Times New Roman" w:cs="Times New Roman"/>
          <w:b/>
          <w:sz w:val="24"/>
          <w:szCs w:val="24"/>
        </w:rPr>
        <w:t xml:space="preserve">Построение графика линейной функции </w:t>
      </w:r>
      <w:r w:rsidR="001128D9" w:rsidRPr="00D96B58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1128D9" w:rsidRPr="00D96B58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="001128D9" w:rsidRPr="00D96B58">
        <w:rPr>
          <w:rFonts w:ascii="Times New Roman" w:hAnsi="Times New Roman" w:cs="Times New Roman"/>
          <w:b/>
          <w:sz w:val="24"/>
          <w:szCs w:val="24"/>
          <w:lang w:val="en-US"/>
        </w:rPr>
        <w:t>kx</w:t>
      </w:r>
      <w:proofErr w:type="spellEnd"/>
      <w:r w:rsidR="001128D9" w:rsidRPr="00D96B58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="001128D9" w:rsidRPr="00D96B5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</w:p>
    <w:p w:rsidR="001128D9" w:rsidRPr="00D96B58" w:rsidRDefault="001128D9" w:rsidP="00D96B58">
      <w:pPr>
        <w:spacing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96B5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F2875" w:rsidRPr="00D96B5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D96B58">
        <w:rPr>
          <w:rFonts w:ascii="Times New Roman" w:hAnsi="Times New Roman" w:cs="Times New Roman"/>
          <w:b/>
          <w:sz w:val="24"/>
          <w:szCs w:val="24"/>
        </w:rPr>
        <w:t>с помощью элементарных преобразований</w:t>
      </w:r>
    </w:p>
    <w:p w:rsidR="001128D9" w:rsidRPr="00D96B58" w:rsidRDefault="001128D9" w:rsidP="00D96B58">
      <w:pPr>
        <w:spacing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96B5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F2875" w:rsidRPr="00D96B5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D96B58">
        <w:rPr>
          <w:rFonts w:ascii="Times New Roman" w:hAnsi="Times New Roman" w:cs="Times New Roman"/>
          <w:b/>
          <w:sz w:val="24"/>
          <w:szCs w:val="24"/>
        </w:rPr>
        <w:t xml:space="preserve">графика функции </w:t>
      </w:r>
      <w:r w:rsidRPr="00D96B58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D96B58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D96B58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:rsidR="001128D9" w:rsidRPr="00D96B58" w:rsidRDefault="001128D9" w:rsidP="00D96B58">
      <w:pPr>
        <w:spacing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1F2875" w:rsidRPr="00D96B5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D96B58">
        <w:rPr>
          <w:rFonts w:ascii="Times New Roman" w:hAnsi="Times New Roman" w:cs="Times New Roman"/>
          <w:sz w:val="24"/>
          <w:szCs w:val="24"/>
        </w:rPr>
        <w:t xml:space="preserve">Этапы преобразования графика </w:t>
      </w:r>
    </w:p>
    <w:p w:rsidR="001128D9" w:rsidRPr="00D96B58" w:rsidRDefault="00296ABA" w:rsidP="00D96B58">
      <w:pPr>
        <w:pStyle w:val="a3"/>
        <w:numPr>
          <w:ilvl w:val="0"/>
          <w:numId w:val="11"/>
        </w:num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1128D9" w:rsidRPr="00D96B58">
        <w:rPr>
          <w:rFonts w:ascii="Times New Roman" w:hAnsi="Times New Roman" w:cs="Times New Roman"/>
          <w:sz w:val="24"/>
          <w:szCs w:val="24"/>
          <w:lang w:val="en-US"/>
        </w:rPr>
        <w:t xml:space="preserve"> = x              </w:t>
      </w:r>
      <w:r w:rsidR="004F17B9" w:rsidRPr="00D96B58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1128D9" w:rsidRPr="00D96B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F2875" w:rsidRPr="00D96B5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1128D9" w:rsidRPr="00D96B5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1128D9" w:rsidRPr="00D96B58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="001128D9" w:rsidRPr="00D96B58">
        <w:rPr>
          <w:rFonts w:ascii="Times New Roman" w:hAnsi="Times New Roman" w:cs="Times New Roman"/>
          <w:sz w:val="24"/>
          <w:szCs w:val="24"/>
          <w:lang w:val="en-US"/>
        </w:rPr>
        <w:t>kx</w:t>
      </w:r>
      <w:proofErr w:type="spellEnd"/>
      <w:r w:rsidR="001128D9" w:rsidRPr="00D96B5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FA563E" w:rsidRPr="00D96B5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F17B9" w:rsidRPr="00D96B58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4F17B9" w:rsidRPr="00D96B58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="004F17B9" w:rsidRPr="00D96B58">
        <w:rPr>
          <w:rFonts w:ascii="Times New Roman" w:hAnsi="Times New Roman" w:cs="Times New Roman"/>
          <w:sz w:val="24"/>
          <w:szCs w:val="24"/>
          <w:lang w:val="en-US"/>
        </w:rPr>
        <w:t>kx</w:t>
      </w:r>
      <w:proofErr w:type="spellEnd"/>
      <w:r w:rsidR="004F17B9" w:rsidRPr="00D96B58">
        <w:rPr>
          <w:rFonts w:ascii="Times New Roman" w:hAnsi="Times New Roman" w:cs="Times New Roman"/>
          <w:sz w:val="24"/>
          <w:szCs w:val="24"/>
          <w:lang w:val="en-US"/>
        </w:rPr>
        <w:t xml:space="preserve"> + b</w:t>
      </w:r>
    </w:p>
    <w:p w:rsidR="004F17B9" w:rsidRPr="00D96B58" w:rsidRDefault="004F17B9" w:rsidP="00D96B58">
      <w:pPr>
        <w:pStyle w:val="a3"/>
        <w:spacing w:after="0" w:afterAutospacing="0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4F17B9" w:rsidRPr="00D96B58" w:rsidRDefault="004F17B9" w:rsidP="00D96B58">
      <w:pPr>
        <w:pStyle w:val="a3"/>
        <w:spacing w:after="0" w:afterAutospacing="0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4F17B9" w:rsidRPr="00D96B58" w:rsidRDefault="004F17B9" w:rsidP="00D96B58">
      <w:pPr>
        <w:pStyle w:val="a3"/>
        <w:spacing w:after="0" w:afterAutospacing="0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4F17B9" w:rsidRPr="00D96B58" w:rsidRDefault="00FA563E" w:rsidP="00D96B58">
      <w:pPr>
        <w:pStyle w:val="a3"/>
        <w:spacing w:after="0" w:afterAutospacing="0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D96B5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D96B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1801049"/>
            <wp:effectExtent l="19050" t="0" r="0" b="0"/>
            <wp:docPr id="8" name="Рисунок 4" descr="C:\Documents and Settings\Admin\Рабочий стол\1901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1901-5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1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27AF" w:rsidRPr="00D96B58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0627AF" w:rsidRPr="00D96B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3550" cy="1877925"/>
            <wp:effectExtent l="19050" t="0" r="0" b="0"/>
            <wp:docPr id="9" name="Рисунок 5" descr="C:\Documents and Settings\Admin\Рабочий стол\1901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1901-5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7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7B9" w:rsidRPr="00D96B58" w:rsidRDefault="004F17B9" w:rsidP="00D96B58">
      <w:pPr>
        <w:pStyle w:val="a3"/>
        <w:spacing w:after="0" w:afterAutospacing="0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4F17B9" w:rsidRPr="00D96B58" w:rsidRDefault="004F17B9" w:rsidP="00D96B58">
      <w:pPr>
        <w:pStyle w:val="a3"/>
        <w:spacing w:after="0" w:afterAutospacing="0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4F17B9" w:rsidRPr="00D96B58" w:rsidRDefault="004F17B9" w:rsidP="00D96B58">
      <w:pPr>
        <w:pStyle w:val="a3"/>
        <w:spacing w:after="0" w:afterAutospacing="0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FA563E" w:rsidRPr="00D96B58" w:rsidRDefault="00FA563E" w:rsidP="00D96B58">
      <w:pPr>
        <w:spacing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FA563E" w:rsidRPr="00D96B58" w:rsidRDefault="00FA563E" w:rsidP="00D96B58">
      <w:pPr>
        <w:spacing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4F17B9" w:rsidRPr="00D96B58" w:rsidRDefault="004F17B9" w:rsidP="00D96B58">
      <w:pPr>
        <w:spacing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>Построить</w:t>
      </w:r>
      <w:proofErr w:type="gramStart"/>
      <w:r w:rsidRPr="00D96B5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627AF" w:rsidRPr="00D96B5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96B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96B58">
        <w:rPr>
          <w:rFonts w:ascii="Times New Roman" w:hAnsi="Times New Roman" w:cs="Times New Roman"/>
          <w:sz w:val="24"/>
          <w:szCs w:val="24"/>
        </w:rPr>
        <w:t xml:space="preserve">роизвести растяжение        </w:t>
      </w:r>
      <w:r w:rsidR="000627AF" w:rsidRPr="00D96B5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96B58">
        <w:rPr>
          <w:rFonts w:ascii="Times New Roman" w:hAnsi="Times New Roman" w:cs="Times New Roman"/>
          <w:sz w:val="24"/>
          <w:szCs w:val="24"/>
        </w:rPr>
        <w:t xml:space="preserve">Произвести </w:t>
      </w:r>
      <w:proofErr w:type="spellStart"/>
      <w:r w:rsidRPr="00D96B58">
        <w:rPr>
          <w:rFonts w:ascii="Times New Roman" w:hAnsi="Times New Roman" w:cs="Times New Roman"/>
          <w:sz w:val="24"/>
          <w:szCs w:val="24"/>
        </w:rPr>
        <w:t>парал</w:t>
      </w:r>
      <w:proofErr w:type="spellEnd"/>
      <w:r w:rsidRPr="00D96B58">
        <w:rPr>
          <w:rFonts w:ascii="Times New Roman" w:hAnsi="Times New Roman" w:cs="Times New Roman"/>
          <w:sz w:val="24"/>
          <w:szCs w:val="24"/>
        </w:rPr>
        <w:t>-</w:t>
      </w:r>
    </w:p>
    <w:p w:rsidR="004F17B9" w:rsidRPr="00D96B58" w:rsidRDefault="004F17B9" w:rsidP="00D96B58">
      <w:pPr>
        <w:spacing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график                 </w:t>
      </w:r>
      <w:r w:rsidR="000627AF" w:rsidRPr="00D96B58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D96B5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96B58">
        <w:rPr>
          <w:rFonts w:ascii="Times New Roman" w:hAnsi="Times New Roman" w:cs="Times New Roman"/>
          <w:sz w:val="24"/>
          <w:szCs w:val="24"/>
        </w:rPr>
        <w:t xml:space="preserve">при </w:t>
      </w:r>
      <w:r w:rsidR="00023514" w:rsidRPr="00D96B58">
        <w:rPr>
          <w:rFonts w:ascii="Times New Roman" w:hAnsi="Times New Roman" w:cs="Times New Roman"/>
          <w:sz w:val="24"/>
          <w:szCs w:val="24"/>
        </w:rPr>
        <w:t>ı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23514" w:rsidRPr="00D96B58">
        <w:rPr>
          <w:rFonts w:ascii="Times New Roman" w:hAnsi="Times New Roman" w:cs="Times New Roman"/>
          <w:sz w:val="24"/>
          <w:szCs w:val="24"/>
        </w:rPr>
        <w:t>ı</w:t>
      </w:r>
      <w:r w:rsidRPr="00D96B58">
        <w:rPr>
          <w:rFonts w:ascii="Times New Roman" w:hAnsi="Times New Roman" w:cs="Times New Roman"/>
          <w:sz w:val="24"/>
          <w:szCs w:val="24"/>
        </w:rPr>
        <w:t xml:space="preserve"> &gt; 1) или сжатие          </w:t>
      </w:r>
      <w:r w:rsidR="000627AF" w:rsidRPr="00D96B5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D96B58">
        <w:rPr>
          <w:rFonts w:ascii="Times New Roman" w:hAnsi="Times New Roman" w:cs="Times New Roman"/>
          <w:sz w:val="24"/>
          <w:szCs w:val="24"/>
        </w:rPr>
        <w:t>лельный</w:t>
      </w:r>
      <w:proofErr w:type="spellEnd"/>
      <w:r w:rsidRPr="00D96B58">
        <w:rPr>
          <w:rFonts w:ascii="Times New Roman" w:hAnsi="Times New Roman" w:cs="Times New Roman"/>
          <w:sz w:val="24"/>
          <w:szCs w:val="24"/>
        </w:rPr>
        <w:t xml:space="preserve"> перенос</w:t>
      </w:r>
    </w:p>
    <w:p w:rsidR="004F17B9" w:rsidRPr="00D96B58" w:rsidRDefault="004F17B9" w:rsidP="00D96B58">
      <w:pPr>
        <w:spacing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функции           </w:t>
      </w:r>
      <w:r w:rsidR="000627AF" w:rsidRPr="00D96B5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96B58">
        <w:rPr>
          <w:rFonts w:ascii="Times New Roman" w:hAnsi="Times New Roman" w:cs="Times New Roman"/>
          <w:sz w:val="24"/>
          <w:szCs w:val="24"/>
        </w:rPr>
        <w:t xml:space="preserve">  </w:t>
      </w:r>
      <w:r w:rsidR="000627AF" w:rsidRPr="00D96B58">
        <w:rPr>
          <w:rFonts w:ascii="Times New Roman" w:hAnsi="Times New Roman" w:cs="Times New Roman"/>
          <w:sz w:val="24"/>
          <w:szCs w:val="24"/>
        </w:rPr>
        <w:t xml:space="preserve">     </w:t>
      </w:r>
      <w:r w:rsidRPr="00D96B58">
        <w:rPr>
          <w:rFonts w:ascii="Times New Roman" w:hAnsi="Times New Roman" w:cs="Times New Roman"/>
          <w:sz w:val="24"/>
          <w:szCs w:val="24"/>
        </w:rPr>
        <w:t xml:space="preserve"> ( при</w:t>
      </w:r>
      <w:r w:rsidR="00023514" w:rsidRPr="00D96B58">
        <w:rPr>
          <w:rFonts w:ascii="Times New Roman" w:hAnsi="Times New Roman" w:cs="Times New Roman"/>
          <w:sz w:val="24"/>
          <w:szCs w:val="24"/>
        </w:rPr>
        <w:t xml:space="preserve"> ı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23514" w:rsidRPr="00D96B58">
        <w:rPr>
          <w:rFonts w:ascii="Times New Roman" w:hAnsi="Times New Roman" w:cs="Times New Roman"/>
          <w:sz w:val="24"/>
          <w:szCs w:val="24"/>
        </w:rPr>
        <w:t>ı</w:t>
      </w:r>
      <w:r w:rsidR="000627AF" w:rsidRPr="00D96B58">
        <w:rPr>
          <w:rFonts w:ascii="Times New Roman" w:hAnsi="Times New Roman" w:cs="Times New Roman"/>
          <w:sz w:val="24"/>
          <w:szCs w:val="24"/>
        </w:rPr>
        <w:t xml:space="preserve"> &lt; 1) графика                                          </w:t>
      </w:r>
      <w:r w:rsidRPr="00D96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B58">
        <w:rPr>
          <w:rFonts w:ascii="Times New Roman" w:hAnsi="Times New Roman" w:cs="Times New Roman"/>
          <w:sz w:val="24"/>
          <w:szCs w:val="24"/>
        </w:rPr>
        <w:t>графика</w:t>
      </w:r>
      <w:proofErr w:type="spellEnd"/>
      <w:proofErr w:type="gramEnd"/>
      <w:r w:rsidRPr="00D96B58">
        <w:rPr>
          <w:rFonts w:ascii="Times New Roman" w:hAnsi="Times New Roman" w:cs="Times New Roman"/>
          <w:sz w:val="24"/>
          <w:szCs w:val="24"/>
        </w:rPr>
        <w:t xml:space="preserve"> вдоль оси</w:t>
      </w:r>
    </w:p>
    <w:p w:rsidR="004F17B9" w:rsidRPr="00D96B58" w:rsidRDefault="004F17B9" w:rsidP="00D96B58">
      <w:pPr>
        <w:spacing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 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96B58">
        <w:rPr>
          <w:rFonts w:ascii="Times New Roman" w:hAnsi="Times New Roman" w:cs="Times New Roman"/>
          <w:sz w:val="24"/>
          <w:szCs w:val="24"/>
        </w:rPr>
        <w:t xml:space="preserve"> =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96B5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627AF" w:rsidRPr="00D96B5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96B58">
        <w:rPr>
          <w:rFonts w:ascii="Times New Roman" w:hAnsi="Times New Roman" w:cs="Times New Roman"/>
          <w:sz w:val="24"/>
          <w:szCs w:val="24"/>
        </w:rPr>
        <w:t xml:space="preserve">вдоль оси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96B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6B58">
        <w:rPr>
          <w:rFonts w:ascii="Times New Roman" w:hAnsi="Times New Roman" w:cs="Times New Roman"/>
          <w:sz w:val="24"/>
          <w:szCs w:val="24"/>
        </w:rPr>
        <w:t>( если</w:t>
      </w:r>
      <w:proofErr w:type="gramEnd"/>
      <w:r w:rsidRPr="00D96B58">
        <w:rPr>
          <w:rFonts w:ascii="Times New Roman" w:hAnsi="Times New Roman" w:cs="Times New Roman"/>
          <w:sz w:val="24"/>
          <w:szCs w:val="24"/>
        </w:rPr>
        <w:t xml:space="preserve">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96B58">
        <w:rPr>
          <w:rFonts w:ascii="Times New Roman" w:hAnsi="Times New Roman" w:cs="Times New Roman"/>
          <w:sz w:val="24"/>
          <w:szCs w:val="24"/>
        </w:rPr>
        <w:t xml:space="preserve"> &lt; 0</w:t>
      </w:r>
      <w:r w:rsidR="000627AF" w:rsidRPr="00D96B58">
        <w:rPr>
          <w:rFonts w:ascii="Times New Roman" w:hAnsi="Times New Roman" w:cs="Times New Roman"/>
          <w:sz w:val="24"/>
          <w:szCs w:val="24"/>
        </w:rPr>
        <w:t xml:space="preserve">)                                  </w:t>
      </w:r>
      <w:r w:rsidR="00296ABA" w:rsidRPr="00D96B58">
        <w:rPr>
          <w:rFonts w:ascii="Times New Roman" w:hAnsi="Times New Roman" w:cs="Times New Roman"/>
          <w:sz w:val="24"/>
          <w:szCs w:val="24"/>
        </w:rPr>
        <w:t xml:space="preserve"> </w:t>
      </w:r>
      <w:r w:rsidR="000627AF" w:rsidRPr="00D96B58">
        <w:rPr>
          <w:rFonts w:ascii="Times New Roman" w:hAnsi="Times New Roman" w:cs="Times New Roman"/>
          <w:sz w:val="24"/>
          <w:szCs w:val="24"/>
        </w:rPr>
        <w:t xml:space="preserve">  </w:t>
      </w:r>
      <w:r w:rsidR="00296ABA" w:rsidRPr="00D96B5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296ABA" w:rsidRPr="00D96B58">
        <w:rPr>
          <w:rFonts w:ascii="Times New Roman" w:hAnsi="Times New Roman" w:cs="Times New Roman"/>
          <w:sz w:val="24"/>
          <w:szCs w:val="24"/>
        </w:rPr>
        <w:t xml:space="preserve"> на</w:t>
      </w:r>
      <w:r w:rsidR="00023514" w:rsidRPr="00D96B58">
        <w:rPr>
          <w:rFonts w:ascii="Times New Roman" w:hAnsi="Times New Roman" w:cs="Times New Roman"/>
          <w:sz w:val="24"/>
          <w:szCs w:val="24"/>
        </w:rPr>
        <w:t>ı</w:t>
      </w:r>
      <w:r w:rsidR="00296ABA" w:rsidRPr="00D96B58">
        <w:rPr>
          <w:rFonts w:ascii="Times New Roman" w:hAnsi="Times New Roman" w:cs="Times New Roman"/>
          <w:sz w:val="24"/>
          <w:szCs w:val="24"/>
        </w:rPr>
        <w:t xml:space="preserve"> </w:t>
      </w:r>
      <w:r w:rsidR="00296ABA" w:rsidRPr="00D96B5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23514" w:rsidRPr="00D96B58">
        <w:rPr>
          <w:rFonts w:ascii="Times New Roman" w:hAnsi="Times New Roman" w:cs="Times New Roman"/>
          <w:sz w:val="24"/>
          <w:szCs w:val="24"/>
        </w:rPr>
        <w:t xml:space="preserve">ı </w:t>
      </w:r>
      <w:r w:rsidR="00296ABA" w:rsidRPr="00D96B58">
        <w:rPr>
          <w:rFonts w:ascii="Times New Roman" w:hAnsi="Times New Roman" w:cs="Times New Roman"/>
          <w:sz w:val="24"/>
          <w:szCs w:val="24"/>
        </w:rPr>
        <w:t>( вверх при</w:t>
      </w:r>
    </w:p>
    <w:p w:rsidR="00296ABA" w:rsidRPr="00D96B58" w:rsidRDefault="00296ABA" w:rsidP="00D96B58">
      <w:pPr>
        <w:spacing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627AF" w:rsidRPr="00D96B5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96B58">
        <w:rPr>
          <w:rFonts w:ascii="Times New Roman" w:hAnsi="Times New Roman" w:cs="Times New Roman"/>
          <w:sz w:val="24"/>
          <w:szCs w:val="24"/>
        </w:rPr>
        <w:t xml:space="preserve">  </w:t>
      </w:r>
      <w:r w:rsidR="000627AF" w:rsidRPr="00D96B58">
        <w:rPr>
          <w:rFonts w:ascii="Times New Roman" w:hAnsi="Times New Roman" w:cs="Times New Roman"/>
          <w:sz w:val="24"/>
          <w:szCs w:val="24"/>
        </w:rPr>
        <w:t xml:space="preserve">произвести, кроме того,                              </w:t>
      </w:r>
      <w:r w:rsidRPr="00D96B58">
        <w:rPr>
          <w:rFonts w:ascii="Times New Roman" w:hAnsi="Times New Roman" w:cs="Times New Roman"/>
          <w:sz w:val="24"/>
          <w:szCs w:val="24"/>
        </w:rPr>
        <w:t xml:space="preserve">  </w:t>
      </w:r>
      <w:r w:rsidR="000627AF" w:rsidRPr="00D96B58">
        <w:rPr>
          <w:rFonts w:ascii="Times New Roman" w:hAnsi="Times New Roman" w:cs="Times New Roman"/>
          <w:sz w:val="24"/>
          <w:szCs w:val="24"/>
        </w:rPr>
        <w:t xml:space="preserve">   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6B58">
        <w:rPr>
          <w:rFonts w:ascii="Times New Roman" w:hAnsi="Times New Roman" w:cs="Times New Roman"/>
          <w:sz w:val="24"/>
          <w:szCs w:val="24"/>
        </w:rPr>
        <w:t xml:space="preserve"> &gt; 0, вниз при </w:t>
      </w:r>
      <w:r w:rsidRPr="00D96B5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6B58">
        <w:rPr>
          <w:rFonts w:ascii="Times New Roman" w:hAnsi="Times New Roman" w:cs="Times New Roman"/>
          <w:sz w:val="24"/>
          <w:szCs w:val="24"/>
        </w:rPr>
        <w:t xml:space="preserve"> &lt; 0) </w:t>
      </w:r>
    </w:p>
    <w:p w:rsidR="00296ABA" w:rsidRPr="00D96B58" w:rsidRDefault="00296ABA" w:rsidP="00D96B58">
      <w:pPr>
        <w:spacing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627AF" w:rsidRPr="00D96B5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96B58">
        <w:rPr>
          <w:rFonts w:ascii="Times New Roman" w:hAnsi="Times New Roman" w:cs="Times New Roman"/>
          <w:sz w:val="24"/>
          <w:szCs w:val="24"/>
        </w:rPr>
        <w:t>зеркальное отражение</w:t>
      </w:r>
    </w:p>
    <w:p w:rsidR="00296ABA" w:rsidRPr="00D96B58" w:rsidRDefault="00296ABA" w:rsidP="00D96B58">
      <w:pPr>
        <w:spacing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627AF" w:rsidRPr="00D96B5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96B58">
        <w:rPr>
          <w:rFonts w:ascii="Times New Roman" w:hAnsi="Times New Roman" w:cs="Times New Roman"/>
          <w:sz w:val="24"/>
          <w:szCs w:val="24"/>
        </w:rPr>
        <w:t xml:space="preserve">  относительно любой </w:t>
      </w:r>
      <w:proofErr w:type="gramStart"/>
      <w:r w:rsidRPr="00D96B58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296ABA" w:rsidRPr="00D96B58" w:rsidRDefault="00296ABA" w:rsidP="00D96B58">
      <w:pPr>
        <w:spacing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96B5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627AF" w:rsidRPr="00D96B5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96B58">
        <w:rPr>
          <w:rFonts w:ascii="Times New Roman" w:hAnsi="Times New Roman" w:cs="Times New Roman"/>
          <w:sz w:val="24"/>
          <w:szCs w:val="24"/>
        </w:rPr>
        <w:t>координатных осей).</w:t>
      </w:r>
    </w:p>
    <w:p w:rsidR="00AB1F13" w:rsidRPr="00FB7FA3" w:rsidRDefault="00AB1F13" w:rsidP="00D96B58">
      <w:pPr>
        <w:pStyle w:val="a3"/>
        <w:spacing w:after="0" w:afterAutospacing="0"/>
        <w:ind w:left="786" w:firstLine="0"/>
        <w:rPr>
          <w:sz w:val="24"/>
          <w:szCs w:val="24"/>
        </w:rPr>
      </w:pPr>
    </w:p>
    <w:sectPr w:rsidR="00AB1F13" w:rsidRPr="00FB7FA3" w:rsidSect="00FA563E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0266"/>
    <w:multiLevelType w:val="hybridMultilevel"/>
    <w:tmpl w:val="72849A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94808E6"/>
    <w:multiLevelType w:val="hybridMultilevel"/>
    <w:tmpl w:val="4392CE8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194F1456"/>
    <w:multiLevelType w:val="hybridMultilevel"/>
    <w:tmpl w:val="D4A68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A7789"/>
    <w:multiLevelType w:val="hybridMultilevel"/>
    <w:tmpl w:val="1AFE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A6F25"/>
    <w:multiLevelType w:val="hybridMultilevel"/>
    <w:tmpl w:val="43EC3E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31F78"/>
    <w:multiLevelType w:val="hybridMultilevel"/>
    <w:tmpl w:val="D8B0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F1C84"/>
    <w:multiLevelType w:val="hybridMultilevel"/>
    <w:tmpl w:val="465A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D139D"/>
    <w:multiLevelType w:val="hybridMultilevel"/>
    <w:tmpl w:val="1A8027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44135FFA"/>
    <w:multiLevelType w:val="hybridMultilevel"/>
    <w:tmpl w:val="6E764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B516C"/>
    <w:multiLevelType w:val="hybridMultilevel"/>
    <w:tmpl w:val="815E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470DD"/>
    <w:multiLevelType w:val="hybridMultilevel"/>
    <w:tmpl w:val="25C2FC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6B5B5F3B"/>
    <w:multiLevelType w:val="hybridMultilevel"/>
    <w:tmpl w:val="58A2B61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11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01E"/>
    <w:rsid w:val="00023514"/>
    <w:rsid w:val="000627AF"/>
    <w:rsid w:val="001128D9"/>
    <w:rsid w:val="001C7D82"/>
    <w:rsid w:val="001F2875"/>
    <w:rsid w:val="00282801"/>
    <w:rsid w:val="00296ABA"/>
    <w:rsid w:val="002F4570"/>
    <w:rsid w:val="00417501"/>
    <w:rsid w:val="00441CAE"/>
    <w:rsid w:val="004E316B"/>
    <w:rsid w:val="004F17B9"/>
    <w:rsid w:val="00563721"/>
    <w:rsid w:val="006A648C"/>
    <w:rsid w:val="007D29AF"/>
    <w:rsid w:val="00864B6E"/>
    <w:rsid w:val="008B1EA4"/>
    <w:rsid w:val="0096701E"/>
    <w:rsid w:val="00973DB0"/>
    <w:rsid w:val="009864E8"/>
    <w:rsid w:val="0099514F"/>
    <w:rsid w:val="00A736A4"/>
    <w:rsid w:val="00AB1F13"/>
    <w:rsid w:val="00C97B01"/>
    <w:rsid w:val="00CD7578"/>
    <w:rsid w:val="00D445BF"/>
    <w:rsid w:val="00D96B58"/>
    <w:rsid w:val="00FA563E"/>
    <w:rsid w:val="00FB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EA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7</cp:revision>
  <dcterms:created xsi:type="dcterms:W3CDTF">2012-02-05T11:16:00Z</dcterms:created>
  <dcterms:modified xsi:type="dcterms:W3CDTF">2012-02-06T09:18:00Z</dcterms:modified>
</cp:coreProperties>
</file>